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703" w:rsidRPr="0089424C" w:rsidRDefault="00E44703" w:rsidP="00ED6D1A">
      <w:pPr>
        <w:tabs>
          <w:tab w:val="left" w:pos="7655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89424C">
        <w:rPr>
          <w:rFonts w:eastAsia="Calibri"/>
          <w:sz w:val="28"/>
          <w:szCs w:val="28"/>
          <w:lang w:eastAsia="en-US"/>
        </w:rPr>
        <w:t>Уведомление</w:t>
      </w:r>
    </w:p>
    <w:p w:rsidR="00E44703" w:rsidRPr="0089424C" w:rsidRDefault="00E44703" w:rsidP="0089424C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89424C">
        <w:rPr>
          <w:rFonts w:eastAsia="Calibri"/>
          <w:sz w:val="28"/>
          <w:szCs w:val="28"/>
          <w:lang w:eastAsia="en-US"/>
        </w:rPr>
        <w:t>о подготовке проекта нормативного правового акта</w:t>
      </w:r>
    </w:p>
    <w:p w:rsidR="001D220B" w:rsidRPr="0089424C" w:rsidRDefault="001D220B" w:rsidP="0089424C">
      <w:pPr>
        <w:autoSpaceDE w:val="0"/>
        <w:autoSpaceDN w:val="0"/>
        <w:adjustRightInd w:val="0"/>
        <w:spacing w:line="276" w:lineRule="auto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CA0134" w:rsidRPr="00CA0134" w:rsidRDefault="00B76BBB" w:rsidP="00CA0134">
      <w:pPr>
        <w:pStyle w:val="1"/>
        <w:numPr>
          <w:ilvl w:val="0"/>
          <w:numId w:val="4"/>
        </w:numPr>
        <w:shd w:val="clear" w:color="auto" w:fill="auto"/>
        <w:spacing w:line="276" w:lineRule="auto"/>
        <w:ind w:hanging="720"/>
        <w:contextualSpacing/>
        <w:rPr>
          <w:rFonts w:eastAsia="Calibri"/>
          <w:b/>
          <w:sz w:val="28"/>
          <w:szCs w:val="28"/>
        </w:rPr>
      </w:pPr>
      <w:r w:rsidRPr="00CA0134">
        <w:rPr>
          <w:rFonts w:eastAsia="Calibri"/>
          <w:b/>
          <w:sz w:val="28"/>
          <w:szCs w:val="28"/>
        </w:rPr>
        <w:t xml:space="preserve">Вид </w:t>
      </w:r>
      <w:r w:rsidR="00E44703" w:rsidRPr="00CA0134">
        <w:rPr>
          <w:rFonts w:eastAsia="Calibri"/>
          <w:b/>
          <w:sz w:val="28"/>
          <w:szCs w:val="28"/>
        </w:rPr>
        <w:t>нормативного правового акта</w:t>
      </w:r>
    </w:p>
    <w:p w:rsidR="00E44703" w:rsidRPr="0089424C" w:rsidRDefault="00E44703" w:rsidP="00CA0134">
      <w:pPr>
        <w:pStyle w:val="1"/>
        <w:shd w:val="clear" w:color="auto" w:fill="auto"/>
        <w:spacing w:line="276" w:lineRule="auto"/>
        <w:ind w:firstLine="0"/>
        <w:contextualSpacing/>
        <w:rPr>
          <w:rFonts w:eastAsia="Calibri"/>
          <w:i/>
          <w:sz w:val="28"/>
          <w:szCs w:val="28"/>
        </w:rPr>
      </w:pPr>
      <w:r w:rsidRPr="0089424C">
        <w:rPr>
          <w:rFonts w:eastAsia="Calibri"/>
          <w:i/>
          <w:sz w:val="28"/>
          <w:szCs w:val="28"/>
        </w:rPr>
        <w:t xml:space="preserve">проект </w:t>
      </w:r>
      <w:r w:rsidR="001F4C36">
        <w:rPr>
          <w:rFonts w:eastAsia="Calibri"/>
          <w:i/>
          <w:sz w:val="28"/>
          <w:szCs w:val="28"/>
        </w:rPr>
        <w:t>Постановления</w:t>
      </w:r>
      <w:r w:rsidR="001E0766" w:rsidRPr="0089424C">
        <w:rPr>
          <w:rFonts w:eastAsia="Calibri"/>
          <w:i/>
          <w:sz w:val="28"/>
          <w:szCs w:val="28"/>
        </w:rPr>
        <w:t xml:space="preserve"> </w:t>
      </w:r>
      <w:r w:rsidR="0067014B">
        <w:rPr>
          <w:rFonts w:eastAsia="Calibri"/>
          <w:i/>
          <w:sz w:val="28"/>
          <w:szCs w:val="28"/>
        </w:rPr>
        <w:t>администрации</w:t>
      </w:r>
      <w:r w:rsidR="007B27CC">
        <w:rPr>
          <w:rFonts w:eastAsia="Calibri"/>
          <w:i/>
          <w:sz w:val="28"/>
          <w:szCs w:val="28"/>
        </w:rPr>
        <w:t xml:space="preserve"> </w:t>
      </w:r>
      <w:r w:rsidR="007B27CC" w:rsidRPr="007B27CC">
        <w:rPr>
          <w:rFonts w:eastAsia="Calibri"/>
          <w:bCs/>
          <w:i/>
          <w:sz w:val="28"/>
          <w:szCs w:val="28"/>
        </w:rPr>
        <w:t xml:space="preserve">сельского поселения Абашево </w:t>
      </w:r>
      <w:r w:rsidR="0067014B">
        <w:rPr>
          <w:rFonts w:eastAsia="Calibri"/>
          <w:i/>
          <w:sz w:val="28"/>
          <w:szCs w:val="28"/>
        </w:rPr>
        <w:t xml:space="preserve"> муниципального района </w:t>
      </w:r>
      <w:proofErr w:type="spellStart"/>
      <w:r w:rsidR="0067014B">
        <w:rPr>
          <w:rFonts w:eastAsia="Calibri"/>
          <w:i/>
          <w:sz w:val="28"/>
          <w:szCs w:val="28"/>
        </w:rPr>
        <w:t>Хворостянский</w:t>
      </w:r>
      <w:proofErr w:type="spellEnd"/>
      <w:r w:rsidR="00B76BBB">
        <w:rPr>
          <w:rFonts w:eastAsia="Calibri"/>
          <w:i/>
          <w:sz w:val="28"/>
          <w:szCs w:val="28"/>
        </w:rPr>
        <w:t xml:space="preserve"> Сама</w:t>
      </w:r>
      <w:r w:rsidR="00CA0134">
        <w:rPr>
          <w:rFonts w:eastAsia="Calibri"/>
          <w:i/>
          <w:sz w:val="28"/>
          <w:szCs w:val="28"/>
        </w:rPr>
        <w:t>рской области</w:t>
      </w:r>
      <w:r w:rsidRPr="0089424C">
        <w:rPr>
          <w:rFonts w:eastAsia="Calibri"/>
          <w:i/>
          <w:sz w:val="28"/>
          <w:szCs w:val="28"/>
        </w:rPr>
        <w:t xml:space="preserve"> </w:t>
      </w:r>
    </w:p>
    <w:p w:rsidR="001D220B" w:rsidRPr="0089424C" w:rsidRDefault="001D220B" w:rsidP="0089424C">
      <w:pPr>
        <w:pStyle w:val="1"/>
        <w:shd w:val="clear" w:color="auto" w:fill="auto"/>
        <w:spacing w:line="276" w:lineRule="auto"/>
        <w:ind w:firstLine="0"/>
        <w:contextualSpacing/>
        <w:rPr>
          <w:rFonts w:eastAsia="Calibri"/>
          <w:sz w:val="28"/>
          <w:szCs w:val="28"/>
        </w:rPr>
      </w:pPr>
    </w:p>
    <w:p w:rsidR="00E44703" w:rsidRPr="00CA0134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A0134">
        <w:rPr>
          <w:rFonts w:eastAsia="Calibri"/>
          <w:b/>
          <w:sz w:val="28"/>
          <w:szCs w:val="28"/>
          <w:lang w:eastAsia="en-US"/>
        </w:rPr>
        <w:t xml:space="preserve">2. </w:t>
      </w:r>
      <w:r w:rsidR="001D220B" w:rsidRPr="00CA0134">
        <w:rPr>
          <w:rFonts w:eastAsia="Calibri"/>
          <w:b/>
          <w:sz w:val="28"/>
          <w:szCs w:val="28"/>
          <w:lang w:eastAsia="en-US"/>
        </w:rPr>
        <w:tab/>
      </w:r>
      <w:r w:rsidRPr="00CA0134">
        <w:rPr>
          <w:rFonts w:eastAsia="Calibri"/>
          <w:b/>
          <w:sz w:val="28"/>
          <w:szCs w:val="28"/>
          <w:lang w:eastAsia="en-US"/>
        </w:rPr>
        <w:t>Наименование проекта нормативного правового акта</w:t>
      </w:r>
    </w:p>
    <w:p w:rsidR="00294247" w:rsidRPr="00294247" w:rsidRDefault="0067014B" w:rsidP="0067014B">
      <w:pPr>
        <w:pStyle w:val="a5"/>
        <w:spacing w:line="276" w:lineRule="auto"/>
        <w:rPr>
          <w:i/>
        </w:rPr>
      </w:pPr>
      <w:r w:rsidRPr="0067014B">
        <w:rPr>
          <w:i/>
          <w:szCs w:val="28"/>
        </w:rPr>
        <w:t xml:space="preserve">Порядок и условия предоставления в аренду имущества, находящегося в муниципальной собственности </w:t>
      </w:r>
      <w:r w:rsidR="007B27CC" w:rsidRPr="007B27CC">
        <w:rPr>
          <w:bCs/>
          <w:i/>
          <w:szCs w:val="28"/>
        </w:rPr>
        <w:t xml:space="preserve">сельского поселения Абашево </w:t>
      </w:r>
      <w:r w:rsidRPr="0067014B">
        <w:rPr>
          <w:i/>
          <w:szCs w:val="28"/>
        </w:rPr>
        <w:t xml:space="preserve">муниципального </w:t>
      </w:r>
      <w:proofErr w:type="gramStart"/>
      <w:r w:rsidRPr="0067014B">
        <w:rPr>
          <w:i/>
          <w:szCs w:val="28"/>
        </w:rPr>
        <w:t xml:space="preserve">района </w:t>
      </w:r>
      <w:proofErr w:type="spellStart"/>
      <w:r w:rsidRPr="0067014B">
        <w:rPr>
          <w:i/>
          <w:szCs w:val="28"/>
        </w:rPr>
        <w:t>Хворостянский</w:t>
      </w:r>
      <w:proofErr w:type="spellEnd"/>
      <w:r w:rsidRPr="0067014B">
        <w:rPr>
          <w:i/>
          <w:szCs w:val="28"/>
        </w:rPr>
        <w:t xml:space="preserve"> Самарской области (за исключением земельных участков), включенного в перечень муниципального имущества</w:t>
      </w:r>
      <w:r w:rsidR="007B27CC">
        <w:rPr>
          <w:i/>
          <w:szCs w:val="28"/>
        </w:rPr>
        <w:t xml:space="preserve"> </w:t>
      </w:r>
      <w:r w:rsidR="007B27CC" w:rsidRPr="007B27CC">
        <w:rPr>
          <w:bCs/>
          <w:i/>
          <w:szCs w:val="28"/>
        </w:rPr>
        <w:t xml:space="preserve">сельского поселения Абашево </w:t>
      </w:r>
      <w:r w:rsidRPr="0067014B">
        <w:rPr>
          <w:i/>
          <w:szCs w:val="28"/>
        </w:rPr>
        <w:t xml:space="preserve"> муниципального района </w:t>
      </w:r>
      <w:proofErr w:type="spellStart"/>
      <w:r w:rsidRPr="0067014B">
        <w:rPr>
          <w:i/>
          <w:szCs w:val="28"/>
        </w:rPr>
        <w:t>Хворостянский</w:t>
      </w:r>
      <w:proofErr w:type="spellEnd"/>
      <w:r w:rsidRPr="0067014B">
        <w:rPr>
          <w:i/>
          <w:szCs w:val="28"/>
        </w:rPr>
        <w:t xml:space="preserve"> Самарской области, свободного от прав третьих лиц (за исключением имущественных прав субъектов малого и среднего предпринимательства), в целях предоставления муниципального имущества </w:t>
      </w:r>
      <w:r w:rsidR="007B27CC" w:rsidRPr="007B27CC">
        <w:rPr>
          <w:bCs/>
          <w:i/>
          <w:szCs w:val="28"/>
        </w:rPr>
        <w:t xml:space="preserve">сельского поселения Абашево </w:t>
      </w:r>
      <w:r w:rsidRPr="0067014B">
        <w:rPr>
          <w:i/>
          <w:szCs w:val="28"/>
        </w:rPr>
        <w:t xml:space="preserve">муниципального района </w:t>
      </w:r>
      <w:proofErr w:type="spellStart"/>
      <w:proofErr w:type="gramEnd"/>
      <w:r w:rsidRPr="0067014B">
        <w:rPr>
          <w:i/>
          <w:szCs w:val="28"/>
        </w:rPr>
        <w:t>Хворостянский</w:t>
      </w:r>
      <w:proofErr w:type="spellEnd"/>
      <w:r w:rsidRPr="0067014B">
        <w:rPr>
          <w:i/>
          <w:szCs w:val="28"/>
        </w:rPr>
        <w:t xml:space="preserve"> Самарской области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94247">
        <w:rPr>
          <w:i/>
        </w:rPr>
        <w:t>»</w:t>
      </w:r>
    </w:p>
    <w:p w:rsidR="001D220B" w:rsidRPr="0089424C" w:rsidRDefault="001D220B" w:rsidP="0089424C">
      <w:pPr>
        <w:pStyle w:val="1"/>
        <w:shd w:val="clear" w:color="auto" w:fill="auto"/>
        <w:spacing w:line="276" w:lineRule="auto"/>
        <w:ind w:firstLine="0"/>
        <w:contextualSpacing/>
        <w:rPr>
          <w:sz w:val="28"/>
          <w:szCs w:val="28"/>
        </w:rPr>
      </w:pPr>
    </w:p>
    <w:p w:rsidR="00E44703" w:rsidRPr="00CA0134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A0134">
        <w:rPr>
          <w:rFonts w:eastAsia="Calibri"/>
          <w:b/>
          <w:sz w:val="28"/>
          <w:szCs w:val="28"/>
          <w:lang w:eastAsia="en-US"/>
        </w:rPr>
        <w:t xml:space="preserve">3. </w:t>
      </w:r>
      <w:r w:rsidR="001D220B" w:rsidRPr="00CA0134">
        <w:rPr>
          <w:rFonts w:eastAsia="Calibri"/>
          <w:b/>
          <w:sz w:val="28"/>
          <w:szCs w:val="28"/>
          <w:lang w:eastAsia="en-US"/>
        </w:rPr>
        <w:tab/>
      </w:r>
      <w:r w:rsidRPr="00CA0134">
        <w:rPr>
          <w:rFonts w:eastAsia="Calibri"/>
          <w:b/>
          <w:sz w:val="28"/>
          <w:szCs w:val="28"/>
          <w:lang w:eastAsia="en-US"/>
        </w:rPr>
        <w:t>Планируемый срок вступления в силу нормативного правового акта</w:t>
      </w:r>
    </w:p>
    <w:p w:rsidR="00E44703" w:rsidRPr="0089424C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 w:rsidRPr="0089424C">
        <w:rPr>
          <w:rFonts w:eastAsia="Calibri"/>
          <w:i/>
          <w:sz w:val="28"/>
          <w:szCs w:val="28"/>
          <w:lang w:eastAsia="en-US"/>
        </w:rPr>
        <w:t>со дня официального опубликования</w:t>
      </w:r>
    </w:p>
    <w:p w:rsidR="001D220B" w:rsidRPr="0089424C" w:rsidRDefault="001D220B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44703" w:rsidRPr="00CA0134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A0134">
        <w:rPr>
          <w:rFonts w:eastAsia="Calibri"/>
          <w:b/>
          <w:sz w:val="28"/>
          <w:szCs w:val="28"/>
          <w:lang w:eastAsia="en-US"/>
        </w:rPr>
        <w:t xml:space="preserve">4. </w:t>
      </w:r>
      <w:r w:rsidR="001D220B" w:rsidRPr="00CA0134">
        <w:rPr>
          <w:rFonts w:eastAsia="Calibri"/>
          <w:b/>
          <w:sz w:val="28"/>
          <w:szCs w:val="28"/>
          <w:lang w:eastAsia="en-US"/>
        </w:rPr>
        <w:tab/>
      </w:r>
      <w:r w:rsidRPr="00CA0134">
        <w:rPr>
          <w:rFonts w:eastAsia="Calibri"/>
          <w:b/>
          <w:sz w:val="28"/>
          <w:szCs w:val="28"/>
          <w:lang w:eastAsia="en-US"/>
        </w:rPr>
        <w:t>Разработчик проекта нормативного правового акта</w:t>
      </w:r>
    </w:p>
    <w:p w:rsidR="0089424C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 w:rsidRPr="0089424C">
        <w:rPr>
          <w:rFonts w:eastAsia="Calibri"/>
          <w:i/>
          <w:sz w:val="28"/>
          <w:szCs w:val="28"/>
          <w:lang w:eastAsia="en-US"/>
        </w:rPr>
        <w:t>Администраци</w:t>
      </w:r>
      <w:r w:rsidR="0089424C">
        <w:rPr>
          <w:rFonts w:eastAsia="Calibri"/>
          <w:i/>
          <w:sz w:val="28"/>
          <w:szCs w:val="28"/>
          <w:lang w:eastAsia="en-US"/>
        </w:rPr>
        <w:t xml:space="preserve">я </w:t>
      </w:r>
      <w:r w:rsidR="007B27CC" w:rsidRPr="007B27CC">
        <w:rPr>
          <w:rFonts w:eastAsia="Calibri"/>
          <w:bCs/>
          <w:i/>
          <w:sz w:val="28"/>
          <w:szCs w:val="28"/>
          <w:lang w:eastAsia="en-US"/>
        </w:rPr>
        <w:t xml:space="preserve">сельского поселения Абашево </w:t>
      </w:r>
      <w:r w:rsidR="007B27CC">
        <w:rPr>
          <w:rFonts w:eastAsia="Calibri"/>
          <w:i/>
          <w:sz w:val="28"/>
          <w:szCs w:val="28"/>
          <w:lang w:eastAsia="en-US"/>
        </w:rPr>
        <w:t xml:space="preserve"> </w:t>
      </w:r>
      <w:r w:rsidR="00C45D90" w:rsidRPr="00C45D90">
        <w:rPr>
          <w:rFonts w:eastAsia="Calibri"/>
          <w:i/>
          <w:sz w:val="28"/>
          <w:szCs w:val="28"/>
          <w:lang w:eastAsia="en-US"/>
        </w:rPr>
        <w:t xml:space="preserve">муниципального района </w:t>
      </w:r>
      <w:proofErr w:type="spellStart"/>
      <w:r w:rsidR="00C45D90" w:rsidRPr="00C45D90">
        <w:rPr>
          <w:rFonts w:eastAsia="Calibri"/>
          <w:i/>
          <w:sz w:val="28"/>
          <w:szCs w:val="28"/>
          <w:lang w:eastAsia="en-US"/>
        </w:rPr>
        <w:t>Хворостянский</w:t>
      </w:r>
      <w:proofErr w:type="spellEnd"/>
      <w:r w:rsidR="00C45D90" w:rsidRPr="00C45D90">
        <w:rPr>
          <w:rFonts w:eastAsia="Calibri"/>
          <w:i/>
          <w:sz w:val="28"/>
          <w:szCs w:val="28"/>
          <w:lang w:eastAsia="en-US"/>
        </w:rPr>
        <w:t xml:space="preserve"> </w:t>
      </w:r>
      <w:r w:rsidR="0089424C">
        <w:rPr>
          <w:rFonts w:eastAsia="Calibri"/>
          <w:i/>
          <w:sz w:val="28"/>
          <w:szCs w:val="28"/>
          <w:lang w:eastAsia="en-US"/>
        </w:rPr>
        <w:t>Самарской области</w:t>
      </w:r>
    </w:p>
    <w:p w:rsidR="001D220B" w:rsidRPr="0089424C" w:rsidRDefault="001D220B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44703" w:rsidRPr="00CA0134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A0134">
        <w:rPr>
          <w:rFonts w:eastAsia="Calibri"/>
          <w:b/>
          <w:sz w:val="28"/>
          <w:szCs w:val="28"/>
          <w:lang w:eastAsia="en-US"/>
        </w:rPr>
        <w:t>5.</w:t>
      </w:r>
      <w:r w:rsidR="001D220B" w:rsidRPr="00CA0134">
        <w:rPr>
          <w:rFonts w:eastAsia="Calibri"/>
          <w:b/>
          <w:sz w:val="28"/>
          <w:szCs w:val="28"/>
          <w:lang w:eastAsia="en-US"/>
        </w:rPr>
        <w:tab/>
      </w:r>
      <w:r w:rsidRPr="00CA0134">
        <w:rPr>
          <w:rFonts w:eastAsia="Calibri"/>
          <w:b/>
          <w:sz w:val="28"/>
          <w:szCs w:val="28"/>
          <w:lang w:eastAsia="en-US"/>
        </w:rPr>
        <w:t xml:space="preserve">Обоснование необходимости подготовки проекта нормативного  правового акта  </w:t>
      </w:r>
    </w:p>
    <w:p w:rsidR="00294247" w:rsidRPr="00294247" w:rsidRDefault="00294247" w:rsidP="00294247">
      <w:pPr>
        <w:autoSpaceDE w:val="0"/>
        <w:autoSpaceDN w:val="0"/>
        <w:adjustRightInd w:val="0"/>
        <w:spacing w:line="276" w:lineRule="auto"/>
        <w:jc w:val="both"/>
        <w:rPr>
          <w:rFonts w:eastAsia="MS Mincho"/>
          <w:i/>
          <w:sz w:val="28"/>
          <w:szCs w:val="28"/>
        </w:rPr>
      </w:pPr>
      <w:r w:rsidRPr="00294247">
        <w:rPr>
          <w:rFonts w:eastAsia="MS Mincho"/>
          <w:i/>
          <w:sz w:val="28"/>
          <w:szCs w:val="28"/>
        </w:rPr>
        <w:t>Исполнение полномочий, определенных Федеральным законом от 24.07.2007 г. № 209-ФЗ «О развитии малого и среднего предпринимательства в Российской Федерации» (в редакции Федерального за</w:t>
      </w:r>
      <w:r w:rsidR="00C45D90">
        <w:rPr>
          <w:rFonts w:eastAsia="MS Mincho"/>
          <w:i/>
          <w:sz w:val="28"/>
          <w:szCs w:val="28"/>
        </w:rPr>
        <w:t>кона от 03.07.2016 г. № 265-ФЗ).</w:t>
      </w:r>
    </w:p>
    <w:p w:rsidR="001D220B" w:rsidRPr="0089424C" w:rsidRDefault="001D220B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44703" w:rsidRPr="00CA0134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A0134">
        <w:rPr>
          <w:rFonts w:eastAsia="Calibri"/>
          <w:b/>
          <w:sz w:val="28"/>
          <w:szCs w:val="28"/>
          <w:lang w:eastAsia="en-US"/>
        </w:rPr>
        <w:t xml:space="preserve">6. </w:t>
      </w:r>
      <w:r w:rsidR="001D220B" w:rsidRPr="00CA0134">
        <w:rPr>
          <w:rFonts w:eastAsia="Calibri"/>
          <w:b/>
          <w:sz w:val="28"/>
          <w:szCs w:val="28"/>
          <w:lang w:eastAsia="en-US"/>
        </w:rPr>
        <w:tab/>
      </w:r>
      <w:r w:rsidRPr="00CA0134">
        <w:rPr>
          <w:rFonts w:eastAsia="Calibri"/>
          <w:b/>
          <w:sz w:val="28"/>
          <w:szCs w:val="28"/>
          <w:lang w:eastAsia="en-US"/>
        </w:rPr>
        <w:t xml:space="preserve">Описание проблем, на решение которых направлен предлагаемый способ регулирования  </w:t>
      </w:r>
    </w:p>
    <w:p w:rsidR="00294247" w:rsidRPr="00294247" w:rsidRDefault="00C45D90" w:rsidP="00C45D90">
      <w:pPr>
        <w:pStyle w:val="a5"/>
        <w:spacing w:line="276" w:lineRule="auto"/>
        <w:rPr>
          <w:i/>
        </w:rPr>
      </w:pPr>
      <w:proofErr w:type="gramStart"/>
      <w:r>
        <w:rPr>
          <w:rFonts w:eastAsia="Calibri"/>
          <w:i/>
          <w:szCs w:val="28"/>
        </w:rPr>
        <w:t xml:space="preserve">Утверждение </w:t>
      </w:r>
      <w:r w:rsidRPr="00C45D90">
        <w:rPr>
          <w:i/>
        </w:rPr>
        <w:t>Порядк</w:t>
      </w:r>
      <w:r>
        <w:rPr>
          <w:i/>
        </w:rPr>
        <w:t>а</w:t>
      </w:r>
      <w:r w:rsidRPr="00C45D90">
        <w:rPr>
          <w:i/>
        </w:rPr>
        <w:t xml:space="preserve"> и условия предоставления в аренду имущества, находящегося в муниципальной собственности</w:t>
      </w:r>
      <w:r w:rsidR="007B27CC">
        <w:rPr>
          <w:i/>
        </w:rPr>
        <w:t xml:space="preserve"> </w:t>
      </w:r>
      <w:r w:rsidR="007B27CC" w:rsidRPr="007B27CC">
        <w:rPr>
          <w:bCs/>
          <w:i/>
        </w:rPr>
        <w:t xml:space="preserve">сельского поселения Абашево </w:t>
      </w:r>
      <w:r w:rsidRPr="00C45D90">
        <w:rPr>
          <w:i/>
        </w:rPr>
        <w:t xml:space="preserve"> муниципального района </w:t>
      </w:r>
      <w:proofErr w:type="spellStart"/>
      <w:r w:rsidRPr="00C45D90">
        <w:rPr>
          <w:i/>
        </w:rPr>
        <w:t>Хворостянский</w:t>
      </w:r>
      <w:proofErr w:type="spellEnd"/>
      <w:r w:rsidRPr="00C45D90">
        <w:rPr>
          <w:i/>
        </w:rPr>
        <w:t xml:space="preserve"> Самарской области (за исключением земельных участков), включенного в перечень муниципального имущества </w:t>
      </w:r>
      <w:r w:rsidR="007B27CC" w:rsidRPr="007B27CC">
        <w:rPr>
          <w:bCs/>
          <w:i/>
        </w:rPr>
        <w:t xml:space="preserve">сельского поселения Абашево </w:t>
      </w:r>
      <w:r w:rsidRPr="00C45D90">
        <w:rPr>
          <w:i/>
        </w:rPr>
        <w:t xml:space="preserve">муниципального района </w:t>
      </w:r>
      <w:proofErr w:type="spellStart"/>
      <w:r w:rsidRPr="00C45D90">
        <w:rPr>
          <w:i/>
        </w:rPr>
        <w:t>Хворостянский</w:t>
      </w:r>
      <w:proofErr w:type="spellEnd"/>
      <w:r w:rsidRPr="00C45D90">
        <w:rPr>
          <w:i/>
        </w:rPr>
        <w:t xml:space="preserve"> Самарской </w:t>
      </w:r>
      <w:r w:rsidRPr="00C45D90">
        <w:rPr>
          <w:i/>
        </w:rPr>
        <w:lastRenderedPageBreak/>
        <w:t xml:space="preserve">области, свободного от прав третьих лиц (за исключением имущественных прав субъектов малого и среднего предпринимательства), в целях предоставления муниципального имущества </w:t>
      </w:r>
      <w:r w:rsidR="007B27CC" w:rsidRPr="007B27CC">
        <w:rPr>
          <w:bCs/>
          <w:i/>
        </w:rPr>
        <w:t xml:space="preserve">сельского поселения Абашево </w:t>
      </w:r>
      <w:r w:rsidRPr="00C45D90">
        <w:rPr>
          <w:i/>
        </w:rPr>
        <w:t>муниципального</w:t>
      </w:r>
      <w:proofErr w:type="gramEnd"/>
      <w:r w:rsidRPr="00C45D90">
        <w:rPr>
          <w:i/>
        </w:rPr>
        <w:t xml:space="preserve"> района </w:t>
      </w:r>
      <w:proofErr w:type="spellStart"/>
      <w:r w:rsidRPr="00C45D90">
        <w:rPr>
          <w:i/>
        </w:rPr>
        <w:t>Хворостянский</w:t>
      </w:r>
      <w:proofErr w:type="spellEnd"/>
      <w:r w:rsidRPr="00C45D90">
        <w:rPr>
          <w:i/>
        </w:rPr>
        <w:t xml:space="preserve"> Самарской области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94247" w:rsidRPr="00294247">
        <w:rPr>
          <w:rFonts w:eastAsia="MS Mincho"/>
          <w:i/>
          <w:szCs w:val="28"/>
        </w:rPr>
        <w:t>.</w:t>
      </w:r>
    </w:p>
    <w:p w:rsidR="001D220B" w:rsidRPr="0089424C" w:rsidRDefault="001D220B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44703" w:rsidRPr="00CA0134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A0134">
        <w:rPr>
          <w:rFonts w:eastAsia="Calibri"/>
          <w:b/>
          <w:sz w:val="28"/>
          <w:szCs w:val="28"/>
          <w:lang w:eastAsia="en-US"/>
        </w:rPr>
        <w:t xml:space="preserve">7. </w:t>
      </w:r>
      <w:r w:rsidR="001D220B" w:rsidRPr="00CA0134">
        <w:rPr>
          <w:rFonts w:eastAsia="Calibri"/>
          <w:b/>
          <w:sz w:val="28"/>
          <w:szCs w:val="28"/>
          <w:lang w:eastAsia="en-US"/>
        </w:rPr>
        <w:tab/>
      </w:r>
      <w:r w:rsidRPr="00CA0134">
        <w:rPr>
          <w:rFonts w:eastAsia="Calibri"/>
          <w:b/>
          <w:sz w:val="28"/>
          <w:szCs w:val="28"/>
          <w:lang w:eastAsia="en-US"/>
        </w:rPr>
        <w:t>Круг субъектов, на которых</w:t>
      </w:r>
      <w:r w:rsidR="00CA0134" w:rsidRPr="00CA0134">
        <w:rPr>
          <w:rFonts w:eastAsia="Calibri"/>
          <w:b/>
          <w:sz w:val="28"/>
          <w:szCs w:val="28"/>
          <w:lang w:eastAsia="en-US"/>
        </w:rPr>
        <w:t xml:space="preserve"> будет распространено действие </w:t>
      </w:r>
      <w:r w:rsidRPr="00CA0134">
        <w:rPr>
          <w:rFonts w:eastAsia="Calibri"/>
          <w:b/>
          <w:sz w:val="28"/>
          <w:szCs w:val="28"/>
          <w:lang w:eastAsia="en-US"/>
        </w:rPr>
        <w:t>проекта</w:t>
      </w:r>
      <w:r w:rsidR="00CA0134" w:rsidRPr="00CA0134">
        <w:rPr>
          <w:rFonts w:eastAsia="Calibri"/>
          <w:b/>
          <w:sz w:val="28"/>
          <w:szCs w:val="28"/>
          <w:lang w:eastAsia="en-US"/>
        </w:rPr>
        <w:t xml:space="preserve"> </w:t>
      </w:r>
      <w:r w:rsidRPr="00CA0134">
        <w:rPr>
          <w:rFonts w:eastAsia="Calibri"/>
          <w:b/>
          <w:sz w:val="28"/>
          <w:szCs w:val="28"/>
          <w:lang w:eastAsia="en-US"/>
        </w:rPr>
        <w:t xml:space="preserve">нормативного правового акта </w:t>
      </w:r>
    </w:p>
    <w:p w:rsidR="00E44703" w:rsidRPr="0089424C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i/>
        </w:rPr>
      </w:pPr>
      <w:r w:rsidRPr="0089424C">
        <w:rPr>
          <w:i/>
          <w:sz w:val="28"/>
          <w:szCs w:val="28"/>
        </w:rPr>
        <w:t>Действие проекта нормативного правового акта рас</w:t>
      </w:r>
      <w:r w:rsidR="00176BC7" w:rsidRPr="0089424C">
        <w:rPr>
          <w:i/>
          <w:sz w:val="28"/>
          <w:szCs w:val="28"/>
        </w:rPr>
        <w:t xml:space="preserve">пространяется на юридических, </w:t>
      </w:r>
      <w:r w:rsidRPr="0089424C">
        <w:rPr>
          <w:i/>
          <w:sz w:val="28"/>
          <w:szCs w:val="28"/>
        </w:rPr>
        <w:t>физических лиц, зарегистрированных в качестве</w:t>
      </w:r>
      <w:r w:rsidR="008A11A4" w:rsidRPr="0089424C">
        <w:rPr>
          <w:i/>
          <w:sz w:val="28"/>
          <w:szCs w:val="28"/>
        </w:rPr>
        <w:t xml:space="preserve"> индивидуальных предпринимателей.</w:t>
      </w:r>
    </w:p>
    <w:p w:rsidR="001D220B" w:rsidRPr="0089424C" w:rsidRDefault="001D220B" w:rsidP="0089424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E44703" w:rsidRPr="00CA0134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A0134">
        <w:rPr>
          <w:rFonts w:eastAsia="Calibri"/>
          <w:b/>
          <w:sz w:val="28"/>
          <w:szCs w:val="28"/>
          <w:lang w:eastAsia="en-US"/>
        </w:rPr>
        <w:t xml:space="preserve">8. </w:t>
      </w:r>
      <w:r w:rsidR="001D220B" w:rsidRPr="00CA0134">
        <w:rPr>
          <w:rFonts w:eastAsia="Calibri"/>
          <w:b/>
          <w:sz w:val="28"/>
          <w:szCs w:val="28"/>
          <w:lang w:eastAsia="en-US"/>
        </w:rPr>
        <w:tab/>
      </w:r>
      <w:r w:rsidRPr="00CA0134">
        <w:rPr>
          <w:rFonts w:eastAsia="Calibri"/>
          <w:b/>
          <w:sz w:val="28"/>
          <w:szCs w:val="28"/>
          <w:lang w:eastAsia="en-US"/>
        </w:rPr>
        <w:t>Необходимость установления переходного периода</w:t>
      </w:r>
    </w:p>
    <w:p w:rsidR="00E44703" w:rsidRPr="0089424C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r w:rsidRPr="0089424C">
        <w:rPr>
          <w:i/>
          <w:sz w:val="28"/>
          <w:szCs w:val="28"/>
        </w:rPr>
        <w:t>Необходимость установления переходного периода при введении в действие проекта нормативного акта в случае его принятия отсутствует.</w:t>
      </w:r>
    </w:p>
    <w:p w:rsidR="001D220B" w:rsidRPr="0089424C" w:rsidRDefault="001D220B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44703" w:rsidRPr="00CA0134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A0134">
        <w:rPr>
          <w:rFonts w:eastAsia="Calibri"/>
          <w:b/>
          <w:sz w:val="28"/>
          <w:szCs w:val="28"/>
          <w:lang w:eastAsia="en-US"/>
        </w:rPr>
        <w:t xml:space="preserve">9. </w:t>
      </w:r>
      <w:r w:rsidR="001D220B" w:rsidRPr="00CA0134">
        <w:rPr>
          <w:rFonts w:eastAsia="Calibri"/>
          <w:b/>
          <w:sz w:val="28"/>
          <w:szCs w:val="28"/>
          <w:lang w:eastAsia="en-US"/>
        </w:rPr>
        <w:tab/>
      </w:r>
      <w:r w:rsidRPr="00CA0134">
        <w:rPr>
          <w:rFonts w:eastAsia="Calibri"/>
          <w:b/>
          <w:sz w:val="28"/>
          <w:szCs w:val="28"/>
          <w:lang w:eastAsia="en-US"/>
        </w:rPr>
        <w:t>Краткое изложение целей регулирования</w:t>
      </w:r>
    </w:p>
    <w:p w:rsidR="00294247" w:rsidRPr="00294247" w:rsidRDefault="00C45D90" w:rsidP="00294247">
      <w:pPr>
        <w:autoSpaceDE w:val="0"/>
        <w:autoSpaceDN w:val="0"/>
        <w:adjustRightInd w:val="0"/>
        <w:spacing w:line="276" w:lineRule="auto"/>
        <w:jc w:val="both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П</w:t>
      </w:r>
      <w:r w:rsidRPr="00C45D90">
        <w:rPr>
          <w:i/>
          <w:sz w:val="28"/>
          <w:szCs w:val="28"/>
        </w:rPr>
        <w:t xml:space="preserve">орядок и условия предоставления в аренду имущества, находящегося в муниципальной собственности </w:t>
      </w:r>
      <w:r w:rsidR="007B27CC" w:rsidRPr="007B27CC">
        <w:rPr>
          <w:bCs/>
          <w:i/>
          <w:sz w:val="28"/>
          <w:szCs w:val="28"/>
        </w:rPr>
        <w:t xml:space="preserve">сельского поселения Абашево </w:t>
      </w:r>
      <w:r w:rsidRPr="00C45D90">
        <w:rPr>
          <w:i/>
          <w:sz w:val="28"/>
          <w:szCs w:val="28"/>
        </w:rPr>
        <w:t xml:space="preserve">муниципального района </w:t>
      </w:r>
      <w:proofErr w:type="spellStart"/>
      <w:r w:rsidRPr="00C45D90">
        <w:rPr>
          <w:i/>
          <w:sz w:val="28"/>
          <w:szCs w:val="28"/>
        </w:rPr>
        <w:t>Хворостянский</w:t>
      </w:r>
      <w:proofErr w:type="spellEnd"/>
      <w:r w:rsidRPr="00C45D90">
        <w:rPr>
          <w:i/>
          <w:sz w:val="28"/>
          <w:szCs w:val="28"/>
        </w:rPr>
        <w:t xml:space="preserve"> собственности Самарской области (за исключением земельных участков), включенного в перечень муниципального имущества </w:t>
      </w:r>
      <w:r w:rsidR="007B27CC" w:rsidRPr="007B27CC">
        <w:rPr>
          <w:bCs/>
          <w:i/>
          <w:sz w:val="28"/>
          <w:szCs w:val="28"/>
        </w:rPr>
        <w:t xml:space="preserve">сельского поселения Абашево </w:t>
      </w:r>
      <w:r w:rsidRPr="00C45D90">
        <w:rPr>
          <w:i/>
          <w:sz w:val="28"/>
          <w:szCs w:val="28"/>
        </w:rPr>
        <w:t xml:space="preserve">муниципального района </w:t>
      </w:r>
      <w:proofErr w:type="spellStart"/>
      <w:r w:rsidRPr="00C45D90">
        <w:rPr>
          <w:i/>
          <w:sz w:val="28"/>
          <w:szCs w:val="28"/>
        </w:rPr>
        <w:t>Хворостянский</w:t>
      </w:r>
      <w:proofErr w:type="spellEnd"/>
      <w:r w:rsidRPr="00C45D90">
        <w:rPr>
          <w:i/>
          <w:sz w:val="28"/>
          <w:szCs w:val="28"/>
        </w:rPr>
        <w:t xml:space="preserve"> Самарской области, свободного от прав третьих лиц (за исключением имущественных прав субъектов малого и среднего предпринимательства), в целях предоставления во владение и (или) в пользование</w:t>
      </w:r>
      <w:proofErr w:type="gramEnd"/>
      <w:r w:rsidRPr="00C45D90">
        <w:rPr>
          <w:i/>
          <w:sz w:val="28"/>
          <w:szCs w:val="28"/>
        </w:rPr>
        <w:t xml:space="preserve">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соответственно – субъекты МСП, Перечень)</w:t>
      </w:r>
      <w:r>
        <w:rPr>
          <w:i/>
          <w:sz w:val="28"/>
          <w:szCs w:val="28"/>
        </w:rPr>
        <w:t>.</w:t>
      </w:r>
      <w:r w:rsidR="00294247" w:rsidRPr="00294247">
        <w:rPr>
          <w:i/>
          <w:sz w:val="28"/>
          <w:szCs w:val="28"/>
        </w:rPr>
        <w:t xml:space="preserve"> </w:t>
      </w:r>
    </w:p>
    <w:p w:rsidR="001D220B" w:rsidRPr="0089424C" w:rsidRDefault="001D220B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9424C" w:rsidRPr="00CA0134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A0134">
        <w:rPr>
          <w:rFonts w:eastAsia="Calibri"/>
          <w:b/>
          <w:sz w:val="28"/>
          <w:szCs w:val="28"/>
          <w:lang w:eastAsia="en-US"/>
        </w:rPr>
        <w:t xml:space="preserve">10. </w:t>
      </w:r>
      <w:r w:rsidR="001D220B" w:rsidRPr="00CA0134">
        <w:rPr>
          <w:rFonts w:eastAsia="Calibri"/>
          <w:b/>
          <w:sz w:val="28"/>
          <w:szCs w:val="28"/>
          <w:lang w:eastAsia="en-US"/>
        </w:rPr>
        <w:tab/>
      </w:r>
      <w:r w:rsidRPr="00CA0134">
        <w:rPr>
          <w:rFonts w:eastAsia="Calibri"/>
          <w:b/>
          <w:sz w:val="28"/>
          <w:szCs w:val="28"/>
          <w:lang w:eastAsia="en-US"/>
        </w:rPr>
        <w:t>Срок, в течение которого разработчиком проекта принимаются  предложения (со дня размещения на официально</w:t>
      </w:r>
      <w:r w:rsidR="0089424C" w:rsidRPr="00CA0134">
        <w:rPr>
          <w:rFonts w:eastAsia="Calibri"/>
          <w:b/>
          <w:sz w:val="28"/>
          <w:szCs w:val="28"/>
          <w:lang w:eastAsia="en-US"/>
        </w:rPr>
        <w:t>м сайте настоящего уведомления)</w:t>
      </w:r>
    </w:p>
    <w:p w:rsidR="00E44703" w:rsidRPr="0089424C" w:rsidRDefault="00263DF1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 w:rsidRPr="001F4C36">
        <w:rPr>
          <w:rFonts w:eastAsia="Calibri"/>
          <w:i/>
          <w:sz w:val="28"/>
          <w:szCs w:val="28"/>
          <w:lang w:eastAsia="en-US"/>
        </w:rPr>
        <w:t>с</w:t>
      </w:r>
      <w:r w:rsidR="00FD2532" w:rsidRPr="001F4C36">
        <w:rPr>
          <w:rFonts w:eastAsia="Calibri"/>
          <w:i/>
          <w:sz w:val="28"/>
          <w:szCs w:val="28"/>
          <w:lang w:eastAsia="en-US"/>
        </w:rPr>
        <w:t xml:space="preserve"> </w:t>
      </w:r>
      <w:r w:rsidR="000A70C1">
        <w:rPr>
          <w:rFonts w:eastAsia="Calibri"/>
          <w:i/>
          <w:sz w:val="28"/>
          <w:szCs w:val="28"/>
          <w:lang w:eastAsia="en-US"/>
        </w:rPr>
        <w:t>28</w:t>
      </w:r>
      <w:bookmarkStart w:id="0" w:name="_GoBack"/>
      <w:bookmarkEnd w:id="0"/>
      <w:r w:rsidR="00FD2532" w:rsidRPr="001F4C36">
        <w:rPr>
          <w:rFonts w:eastAsia="Calibri"/>
          <w:i/>
          <w:sz w:val="28"/>
          <w:szCs w:val="28"/>
          <w:lang w:eastAsia="en-US"/>
        </w:rPr>
        <w:t>.</w:t>
      </w:r>
      <w:r w:rsidR="007B27CC" w:rsidRPr="001F4C36">
        <w:rPr>
          <w:rFonts w:eastAsia="Calibri"/>
          <w:i/>
          <w:sz w:val="28"/>
          <w:szCs w:val="28"/>
          <w:lang w:eastAsia="en-US"/>
        </w:rPr>
        <w:t>01</w:t>
      </w:r>
      <w:r w:rsidR="00FD2532" w:rsidRPr="001F4C36">
        <w:rPr>
          <w:rFonts w:eastAsia="Calibri"/>
          <w:i/>
          <w:sz w:val="28"/>
          <w:szCs w:val="28"/>
          <w:lang w:eastAsia="en-US"/>
        </w:rPr>
        <w:t>.201</w:t>
      </w:r>
      <w:r w:rsidR="007B27CC" w:rsidRPr="001F4C36">
        <w:rPr>
          <w:rFonts w:eastAsia="Calibri"/>
          <w:i/>
          <w:sz w:val="28"/>
          <w:szCs w:val="28"/>
          <w:lang w:eastAsia="en-US"/>
        </w:rPr>
        <w:t>9</w:t>
      </w:r>
      <w:r w:rsidR="00FD2532" w:rsidRPr="001F4C36">
        <w:rPr>
          <w:rFonts w:eastAsia="Calibri"/>
          <w:i/>
          <w:sz w:val="28"/>
          <w:szCs w:val="28"/>
          <w:lang w:eastAsia="en-US"/>
        </w:rPr>
        <w:t xml:space="preserve"> г. </w:t>
      </w:r>
      <w:r w:rsidRPr="001F4C36">
        <w:rPr>
          <w:rFonts w:eastAsia="Calibri"/>
          <w:i/>
          <w:sz w:val="28"/>
          <w:szCs w:val="28"/>
          <w:lang w:eastAsia="en-US"/>
        </w:rPr>
        <w:t xml:space="preserve"> по </w:t>
      </w:r>
      <w:r w:rsidR="007B27CC" w:rsidRPr="001F4C36">
        <w:rPr>
          <w:rFonts w:eastAsia="Calibri"/>
          <w:i/>
          <w:sz w:val="28"/>
          <w:szCs w:val="28"/>
          <w:lang w:eastAsia="en-US"/>
        </w:rPr>
        <w:t>11</w:t>
      </w:r>
      <w:r w:rsidR="00C45D90" w:rsidRPr="001F4C36">
        <w:rPr>
          <w:rFonts w:eastAsia="Calibri"/>
          <w:i/>
          <w:sz w:val="28"/>
          <w:szCs w:val="28"/>
          <w:lang w:eastAsia="en-US"/>
        </w:rPr>
        <w:t>.</w:t>
      </w:r>
      <w:r w:rsidR="007B27CC" w:rsidRPr="001F4C36">
        <w:rPr>
          <w:rFonts w:eastAsia="Calibri"/>
          <w:i/>
          <w:sz w:val="28"/>
          <w:szCs w:val="28"/>
          <w:lang w:eastAsia="en-US"/>
        </w:rPr>
        <w:t>02</w:t>
      </w:r>
      <w:r w:rsidR="00FD2532" w:rsidRPr="001F4C36">
        <w:rPr>
          <w:rFonts w:eastAsia="Calibri"/>
          <w:i/>
          <w:sz w:val="28"/>
          <w:szCs w:val="28"/>
          <w:lang w:eastAsia="en-US"/>
        </w:rPr>
        <w:t>.201</w:t>
      </w:r>
      <w:r w:rsidR="007B27CC" w:rsidRPr="001F4C36">
        <w:rPr>
          <w:rFonts w:eastAsia="Calibri"/>
          <w:i/>
          <w:sz w:val="28"/>
          <w:szCs w:val="28"/>
          <w:lang w:eastAsia="en-US"/>
        </w:rPr>
        <w:t>9</w:t>
      </w:r>
      <w:r w:rsidR="00FD2532" w:rsidRPr="001F4C36">
        <w:rPr>
          <w:rFonts w:eastAsia="Calibri"/>
          <w:i/>
          <w:sz w:val="28"/>
          <w:szCs w:val="28"/>
          <w:lang w:eastAsia="en-US"/>
        </w:rPr>
        <w:t xml:space="preserve"> г.</w:t>
      </w:r>
    </w:p>
    <w:p w:rsidR="0089424C" w:rsidRDefault="0089424C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9424C" w:rsidRPr="00CA0134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A0134">
        <w:rPr>
          <w:rFonts w:eastAsia="Calibri"/>
          <w:b/>
          <w:sz w:val="28"/>
          <w:szCs w:val="28"/>
          <w:lang w:eastAsia="en-US"/>
        </w:rPr>
        <w:t xml:space="preserve">11. </w:t>
      </w:r>
      <w:r w:rsidR="001D220B" w:rsidRPr="00CA0134">
        <w:rPr>
          <w:rFonts w:eastAsia="Calibri"/>
          <w:b/>
          <w:sz w:val="28"/>
          <w:szCs w:val="28"/>
          <w:lang w:eastAsia="en-US"/>
        </w:rPr>
        <w:tab/>
      </w:r>
      <w:r w:rsidRPr="00CA0134">
        <w:rPr>
          <w:rFonts w:eastAsia="Calibri"/>
          <w:b/>
          <w:sz w:val="28"/>
          <w:szCs w:val="28"/>
          <w:lang w:eastAsia="en-US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лица)</w:t>
      </w:r>
    </w:p>
    <w:p w:rsidR="007B27CC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 w:rsidRPr="0089424C">
        <w:rPr>
          <w:rFonts w:eastAsia="Calibri"/>
          <w:i/>
          <w:sz w:val="28"/>
          <w:szCs w:val="28"/>
          <w:lang w:eastAsia="en-US"/>
        </w:rPr>
        <w:t xml:space="preserve">специалист </w:t>
      </w:r>
      <w:r w:rsidR="007B27CC">
        <w:rPr>
          <w:rFonts w:eastAsia="Calibri"/>
          <w:i/>
          <w:sz w:val="28"/>
          <w:szCs w:val="28"/>
          <w:lang w:eastAsia="en-US"/>
        </w:rPr>
        <w:t>администрации сельского поселения Абашево</w:t>
      </w:r>
      <w:r w:rsidR="00C45D90">
        <w:rPr>
          <w:rFonts w:eastAsia="Calibri"/>
          <w:i/>
          <w:sz w:val="28"/>
          <w:szCs w:val="28"/>
          <w:lang w:eastAsia="en-US"/>
        </w:rPr>
        <w:t xml:space="preserve"> муниципального района </w:t>
      </w:r>
      <w:proofErr w:type="spellStart"/>
      <w:r w:rsidR="00C45D90">
        <w:rPr>
          <w:rFonts w:eastAsia="Calibri"/>
          <w:i/>
          <w:sz w:val="28"/>
          <w:szCs w:val="28"/>
          <w:lang w:eastAsia="en-US"/>
        </w:rPr>
        <w:t>Хворостянский</w:t>
      </w:r>
      <w:proofErr w:type="spellEnd"/>
      <w:r w:rsidR="00C45D90">
        <w:rPr>
          <w:rFonts w:eastAsia="Calibri"/>
          <w:i/>
          <w:sz w:val="28"/>
          <w:szCs w:val="28"/>
          <w:lang w:eastAsia="en-US"/>
        </w:rPr>
        <w:t xml:space="preserve"> Самарской области</w:t>
      </w:r>
      <w:r w:rsidR="00CA0134">
        <w:rPr>
          <w:rFonts w:eastAsia="Calibri"/>
          <w:i/>
          <w:sz w:val="28"/>
          <w:szCs w:val="28"/>
          <w:lang w:eastAsia="en-US"/>
        </w:rPr>
        <w:t xml:space="preserve"> </w:t>
      </w:r>
    </w:p>
    <w:p w:rsidR="0089424C" w:rsidRPr="0089424C" w:rsidRDefault="001F4C36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lastRenderedPageBreak/>
        <w:t>Ермакова Ольга Евгеньевна</w:t>
      </w:r>
    </w:p>
    <w:p w:rsidR="0089424C" w:rsidRPr="0089424C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 w:rsidRPr="0089424C">
        <w:rPr>
          <w:rFonts w:eastAsia="Calibri"/>
          <w:i/>
          <w:sz w:val="28"/>
          <w:szCs w:val="28"/>
          <w:lang w:eastAsia="en-US"/>
        </w:rPr>
        <w:t xml:space="preserve">электронная почта </w:t>
      </w:r>
      <w:proofErr w:type="spellStart"/>
      <w:r w:rsidR="007B27CC">
        <w:rPr>
          <w:i/>
          <w:u w:val="single"/>
          <w:lang w:val="en-US"/>
        </w:rPr>
        <w:t>volost</w:t>
      </w:r>
      <w:proofErr w:type="spellEnd"/>
      <w:r w:rsidR="007B27CC" w:rsidRPr="007B27CC">
        <w:rPr>
          <w:i/>
          <w:u w:val="single"/>
        </w:rPr>
        <w:t>-</w:t>
      </w:r>
      <w:proofErr w:type="spellStart"/>
      <w:r w:rsidR="007B27CC">
        <w:rPr>
          <w:i/>
          <w:u w:val="single"/>
          <w:lang w:val="en-US"/>
        </w:rPr>
        <w:t>abasch</w:t>
      </w:r>
      <w:proofErr w:type="spellEnd"/>
      <w:r w:rsidR="007B27CC" w:rsidRPr="007B27CC">
        <w:rPr>
          <w:i/>
          <w:u w:val="single"/>
        </w:rPr>
        <w:t>@</w:t>
      </w:r>
      <w:r w:rsidR="007B27CC">
        <w:rPr>
          <w:i/>
          <w:u w:val="single"/>
          <w:lang w:val="en-US"/>
        </w:rPr>
        <w:t>mail</w:t>
      </w:r>
      <w:r w:rsidR="007B27CC" w:rsidRPr="007B27CC">
        <w:rPr>
          <w:i/>
          <w:u w:val="single"/>
        </w:rPr>
        <w:t>.</w:t>
      </w:r>
      <w:proofErr w:type="spellStart"/>
      <w:r w:rsidR="007B27CC">
        <w:rPr>
          <w:i/>
          <w:u w:val="single"/>
          <w:lang w:val="en-US"/>
        </w:rPr>
        <w:t>ru</w:t>
      </w:r>
      <w:proofErr w:type="spellEnd"/>
      <w:r w:rsidRPr="0089424C">
        <w:rPr>
          <w:rFonts w:eastAsia="Calibri"/>
          <w:i/>
          <w:sz w:val="28"/>
          <w:szCs w:val="28"/>
          <w:lang w:eastAsia="en-US"/>
        </w:rPr>
        <w:t xml:space="preserve">  </w:t>
      </w:r>
    </w:p>
    <w:p w:rsidR="00E44703" w:rsidRPr="00ED6D1A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 w:rsidRPr="0089424C">
        <w:rPr>
          <w:rFonts w:eastAsia="Calibri"/>
          <w:i/>
          <w:sz w:val="28"/>
          <w:szCs w:val="28"/>
          <w:lang w:eastAsia="en-US"/>
        </w:rPr>
        <w:t>телефон контакта (846</w:t>
      </w:r>
      <w:r w:rsidR="00C45D90">
        <w:rPr>
          <w:rFonts w:eastAsia="Calibri"/>
          <w:i/>
          <w:sz w:val="28"/>
          <w:szCs w:val="28"/>
          <w:lang w:eastAsia="en-US"/>
        </w:rPr>
        <w:t>77</w:t>
      </w:r>
      <w:r w:rsidRPr="0089424C">
        <w:rPr>
          <w:rFonts w:eastAsia="Calibri"/>
          <w:i/>
          <w:sz w:val="28"/>
          <w:szCs w:val="28"/>
          <w:lang w:eastAsia="en-US"/>
        </w:rPr>
        <w:t>)</w:t>
      </w:r>
      <w:r w:rsidR="00CA0134">
        <w:rPr>
          <w:rFonts w:eastAsia="Calibri"/>
          <w:i/>
          <w:sz w:val="28"/>
          <w:szCs w:val="28"/>
          <w:lang w:eastAsia="en-US"/>
        </w:rPr>
        <w:t xml:space="preserve"> </w:t>
      </w:r>
      <w:r w:rsidR="00821E27" w:rsidRPr="0089424C">
        <w:rPr>
          <w:rFonts w:eastAsia="Calibri"/>
          <w:i/>
          <w:sz w:val="28"/>
          <w:szCs w:val="28"/>
          <w:lang w:eastAsia="en-US"/>
        </w:rPr>
        <w:t>9</w:t>
      </w:r>
      <w:r w:rsidR="00CA0134">
        <w:rPr>
          <w:rFonts w:eastAsia="Calibri"/>
          <w:i/>
          <w:sz w:val="28"/>
          <w:szCs w:val="28"/>
          <w:lang w:eastAsia="en-US"/>
        </w:rPr>
        <w:t>-</w:t>
      </w:r>
      <w:r w:rsidR="007B27CC" w:rsidRPr="00ED6D1A">
        <w:rPr>
          <w:rFonts w:eastAsia="Calibri"/>
          <w:i/>
          <w:sz w:val="28"/>
          <w:szCs w:val="28"/>
          <w:lang w:eastAsia="en-US"/>
        </w:rPr>
        <w:t>55</w:t>
      </w:r>
      <w:r w:rsidR="00CA0134">
        <w:rPr>
          <w:rFonts w:eastAsia="Calibri"/>
          <w:i/>
          <w:sz w:val="28"/>
          <w:szCs w:val="28"/>
          <w:lang w:eastAsia="en-US"/>
        </w:rPr>
        <w:t>-</w:t>
      </w:r>
      <w:r w:rsidR="007B27CC" w:rsidRPr="00ED6D1A">
        <w:rPr>
          <w:rFonts w:eastAsia="Calibri"/>
          <w:i/>
          <w:sz w:val="28"/>
          <w:szCs w:val="28"/>
          <w:lang w:eastAsia="en-US"/>
        </w:rPr>
        <w:t>89</w:t>
      </w:r>
    </w:p>
    <w:p w:rsidR="001D220B" w:rsidRPr="0089424C" w:rsidRDefault="001D220B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CA0134" w:rsidRPr="00CA0134" w:rsidRDefault="00E44703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CA0134">
        <w:rPr>
          <w:rFonts w:eastAsia="Calibri"/>
          <w:b/>
          <w:sz w:val="28"/>
          <w:szCs w:val="28"/>
          <w:lang w:eastAsia="en-US"/>
        </w:rPr>
        <w:t xml:space="preserve">12. </w:t>
      </w:r>
      <w:r w:rsidR="001D220B" w:rsidRPr="00CA0134">
        <w:rPr>
          <w:rFonts w:eastAsia="Calibri"/>
          <w:b/>
          <w:sz w:val="28"/>
          <w:szCs w:val="28"/>
          <w:lang w:eastAsia="en-US"/>
        </w:rPr>
        <w:tab/>
      </w:r>
      <w:r w:rsidRPr="00CA0134">
        <w:rPr>
          <w:rFonts w:eastAsia="Calibri"/>
          <w:b/>
          <w:sz w:val="28"/>
          <w:szCs w:val="28"/>
          <w:lang w:eastAsia="en-US"/>
        </w:rPr>
        <w:t>Иная информация по решению разработчика проекта нормативного  правового акта:</w:t>
      </w:r>
    </w:p>
    <w:p w:rsidR="00E44703" w:rsidRPr="00CA0134" w:rsidRDefault="00EE51C4" w:rsidP="0089424C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 w:rsidRPr="00CA0134">
        <w:rPr>
          <w:rFonts w:eastAsia="Calibri"/>
          <w:i/>
          <w:sz w:val="28"/>
          <w:szCs w:val="28"/>
          <w:lang w:eastAsia="en-US"/>
        </w:rPr>
        <w:t>отсутствует</w:t>
      </w:r>
    </w:p>
    <w:sectPr w:rsidR="00E44703" w:rsidRPr="00CA0134" w:rsidSect="0089424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75DC"/>
    <w:multiLevelType w:val="hybridMultilevel"/>
    <w:tmpl w:val="16EA5C14"/>
    <w:lvl w:ilvl="0" w:tplc="D960D5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E164B"/>
    <w:multiLevelType w:val="hybridMultilevel"/>
    <w:tmpl w:val="B1D6E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10662"/>
    <w:multiLevelType w:val="hybridMultilevel"/>
    <w:tmpl w:val="4D808094"/>
    <w:lvl w:ilvl="0" w:tplc="5DBE96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72E65"/>
    <w:multiLevelType w:val="hybridMultilevel"/>
    <w:tmpl w:val="BC0A7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CC"/>
    <w:rsid w:val="000A70C1"/>
    <w:rsid w:val="00115F4B"/>
    <w:rsid w:val="0014296F"/>
    <w:rsid w:val="00176BC7"/>
    <w:rsid w:val="001A3C3B"/>
    <w:rsid w:val="001B1678"/>
    <w:rsid w:val="001D0BA7"/>
    <w:rsid w:val="001D220B"/>
    <w:rsid w:val="001E0766"/>
    <w:rsid w:val="001F4C36"/>
    <w:rsid w:val="00263DF1"/>
    <w:rsid w:val="00294247"/>
    <w:rsid w:val="005A5E51"/>
    <w:rsid w:val="006055AC"/>
    <w:rsid w:val="0067014B"/>
    <w:rsid w:val="007B27CC"/>
    <w:rsid w:val="00821E27"/>
    <w:rsid w:val="00851E13"/>
    <w:rsid w:val="0089424C"/>
    <w:rsid w:val="008A11A4"/>
    <w:rsid w:val="00940D5C"/>
    <w:rsid w:val="009B3D66"/>
    <w:rsid w:val="00AE456E"/>
    <w:rsid w:val="00AE69D3"/>
    <w:rsid w:val="00B76BBB"/>
    <w:rsid w:val="00B86C63"/>
    <w:rsid w:val="00C03831"/>
    <w:rsid w:val="00C421CC"/>
    <w:rsid w:val="00C45D90"/>
    <w:rsid w:val="00C4712F"/>
    <w:rsid w:val="00C812A7"/>
    <w:rsid w:val="00C90C8B"/>
    <w:rsid w:val="00CA0134"/>
    <w:rsid w:val="00E44703"/>
    <w:rsid w:val="00ED6D1A"/>
    <w:rsid w:val="00EE51C4"/>
    <w:rsid w:val="00F24F9B"/>
    <w:rsid w:val="00FD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055A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6055AC"/>
    <w:pPr>
      <w:shd w:val="clear" w:color="auto" w:fill="FFFFFF"/>
      <w:spacing w:line="317" w:lineRule="exact"/>
      <w:ind w:hanging="520"/>
      <w:jc w:val="both"/>
    </w:pPr>
    <w:rPr>
      <w:sz w:val="23"/>
      <w:szCs w:val="23"/>
      <w:lang w:eastAsia="en-US"/>
    </w:rPr>
  </w:style>
  <w:style w:type="character" w:styleId="a4">
    <w:name w:val="Hyperlink"/>
    <w:basedOn w:val="a0"/>
    <w:uiPriority w:val="99"/>
    <w:unhideWhenUsed/>
    <w:rsid w:val="006055AC"/>
    <w:rPr>
      <w:color w:val="0000FF" w:themeColor="hyperlink"/>
      <w:u w:val="single"/>
    </w:rPr>
  </w:style>
  <w:style w:type="paragraph" w:styleId="a5">
    <w:name w:val="Body Text"/>
    <w:basedOn w:val="a"/>
    <w:link w:val="a6"/>
    <w:rsid w:val="0029424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29424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055A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6055AC"/>
    <w:pPr>
      <w:shd w:val="clear" w:color="auto" w:fill="FFFFFF"/>
      <w:spacing w:line="317" w:lineRule="exact"/>
      <w:ind w:hanging="520"/>
      <w:jc w:val="both"/>
    </w:pPr>
    <w:rPr>
      <w:sz w:val="23"/>
      <w:szCs w:val="23"/>
      <w:lang w:eastAsia="en-US"/>
    </w:rPr>
  </w:style>
  <w:style w:type="character" w:styleId="a4">
    <w:name w:val="Hyperlink"/>
    <w:basedOn w:val="a0"/>
    <w:uiPriority w:val="99"/>
    <w:unhideWhenUsed/>
    <w:rsid w:val="006055AC"/>
    <w:rPr>
      <w:color w:val="0000FF" w:themeColor="hyperlink"/>
      <w:u w:val="single"/>
    </w:rPr>
  </w:style>
  <w:style w:type="paragraph" w:styleId="a5">
    <w:name w:val="Body Text"/>
    <w:basedOn w:val="a"/>
    <w:link w:val="a6"/>
    <w:rsid w:val="0029424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29424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5582B-D3B6-43A9-9967-53D1E2A6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KIO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ab</cp:lastModifiedBy>
  <cp:revision>15</cp:revision>
  <dcterms:created xsi:type="dcterms:W3CDTF">2017-12-27T10:43:00Z</dcterms:created>
  <dcterms:modified xsi:type="dcterms:W3CDTF">2019-01-28T12:47:00Z</dcterms:modified>
</cp:coreProperties>
</file>